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7BEFB" w14:textId="51FDAEFF" w:rsidR="008E365D" w:rsidRDefault="008E365D" w:rsidP="008E365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7AC993CE" wp14:editId="3BE4F3F1">
            <wp:extent cx="866407" cy="635000"/>
            <wp:effectExtent l="0" t="0" r="0" b="0"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ccupancy Solutions logo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5043" cy="670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2F3D30" w14:textId="6D84B49D" w:rsidR="008E365D" w:rsidRPr="008E365D" w:rsidRDefault="008E365D" w:rsidP="008E365D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8E365D">
        <w:rPr>
          <w:rFonts w:ascii="Arial" w:hAnsi="Arial" w:cs="Arial"/>
          <w:b/>
          <w:color w:val="FF0000"/>
          <w:sz w:val="18"/>
          <w:szCs w:val="18"/>
        </w:rPr>
        <w:t>Increase Your Income &amp; Reduce Your Vacancy</w:t>
      </w:r>
    </w:p>
    <w:p w14:paraId="73D02E30" w14:textId="77777777" w:rsidR="008E365D" w:rsidRDefault="008E365D">
      <w:pPr>
        <w:rPr>
          <w:rFonts w:ascii="Arial" w:hAnsi="Arial" w:cs="Arial"/>
          <w:b/>
        </w:rPr>
      </w:pPr>
    </w:p>
    <w:p w14:paraId="745CEEB1" w14:textId="77D65036" w:rsidR="00023080" w:rsidRPr="002B5F28" w:rsidRDefault="002B5F2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Annual turnover Percentage=</w:t>
      </w:r>
    </w:p>
    <w:p w14:paraId="2C3DF84F" w14:textId="77777777" w:rsidR="002B5F28" w:rsidRDefault="002B5F28" w:rsidP="002B5F28">
      <w:pPr>
        <w:ind w:firstLine="720"/>
        <w:rPr>
          <w:rFonts w:ascii="Arial" w:eastAsia="MS Gothic" w:hAnsi="Arial" w:cs="Arial"/>
          <w:color w:val="000000"/>
        </w:rPr>
      </w:pPr>
      <w:r w:rsidRPr="002B5F28">
        <w:rPr>
          <w:rFonts w:ascii="Arial" w:hAnsi="Arial" w:cs="Arial"/>
        </w:rPr>
        <w:t xml:space="preserve">Total number of annual physical move outs </w:t>
      </w:r>
      <w:r w:rsidRPr="002B5F28">
        <w:rPr>
          <w:rFonts w:ascii="Arial" w:eastAsia="MS Gothic" w:hAnsi="Arial" w:cs="Arial"/>
          <w:color w:val="000000"/>
        </w:rPr>
        <w:t xml:space="preserve">÷ total number of apartments </w:t>
      </w:r>
    </w:p>
    <w:p w14:paraId="606BB9DA" w14:textId="77777777" w:rsidR="002B5F28" w:rsidRDefault="002B5F28">
      <w:pPr>
        <w:rPr>
          <w:rFonts w:ascii="Arial" w:eastAsia="MS Gothic" w:hAnsi="Arial" w:cs="Arial"/>
          <w:color w:val="000000"/>
        </w:rPr>
      </w:pPr>
    </w:p>
    <w:p w14:paraId="1FC5C128" w14:textId="77777777" w:rsidR="002B5F28" w:rsidRDefault="002B5F28">
      <w:pPr>
        <w:rPr>
          <w:rFonts w:ascii="Arial" w:eastAsia="MS Gothic" w:hAnsi="Arial" w:cs="Arial"/>
          <w:b/>
          <w:color w:val="000000"/>
        </w:rPr>
      </w:pPr>
      <w:r>
        <w:rPr>
          <w:rFonts w:ascii="Arial" w:eastAsia="MS Gothic" w:hAnsi="Arial" w:cs="Arial"/>
          <w:b/>
          <w:color w:val="000000"/>
        </w:rPr>
        <w:t>Average Effective Rent=</w:t>
      </w:r>
    </w:p>
    <w:p w14:paraId="008FD0A9" w14:textId="77777777" w:rsidR="002B5F28" w:rsidRDefault="002B5F28" w:rsidP="002B5F28">
      <w:pPr>
        <w:ind w:firstLine="720"/>
        <w:rPr>
          <w:rFonts w:ascii="Arial" w:eastAsia="MS Gothic" w:hAnsi="Arial" w:cs="Arial"/>
          <w:color w:val="000000"/>
        </w:rPr>
      </w:pPr>
      <w:r>
        <w:rPr>
          <w:rFonts w:ascii="Arial" w:eastAsia="MS Gothic" w:hAnsi="Arial" w:cs="Arial"/>
          <w:color w:val="000000"/>
        </w:rPr>
        <w:t xml:space="preserve">(Rental Income – Concession Rent) </w:t>
      </w:r>
      <w:r w:rsidRPr="00882444">
        <w:rPr>
          <w:rFonts w:ascii="MS Gothic" w:eastAsia="MS Gothic"/>
          <w:color w:val="000000"/>
        </w:rPr>
        <w:t>÷</w:t>
      </w:r>
      <w:r>
        <w:rPr>
          <w:rFonts w:ascii="Arial" w:eastAsia="MS Gothic" w:hAnsi="Arial" w:cs="Arial"/>
          <w:color w:val="000000"/>
        </w:rPr>
        <w:t xml:space="preserve"> Units Occupied</w:t>
      </w:r>
    </w:p>
    <w:p w14:paraId="28448E8E" w14:textId="77777777" w:rsidR="002B5F28" w:rsidRDefault="002B5F28" w:rsidP="002B5F28">
      <w:pPr>
        <w:ind w:firstLine="720"/>
        <w:rPr>
          <w:rFonts w:ascii="Arial" w:eastAsia="MS Gothic" w:hAnsi="Arial" w:cs="Arial"/>
          <w:color w:val="000000"/>
        </w:rPr>
      </w:pPr>
    </w:p>
    <w:p w14:paraId="691DA90A" w14:textId="77777777" w:rsidR="002B5F28" w:rsidRDefault="002B5F28" w:rsidP="002B5F28">
      <w:pPr>
        <w:rPr>
          <w:rFonts w:ascii="Arial" w:eastAsia="MS Gothic" w:hAnsi="Arial" w:cs="Arial"/>
          <w:color w:val="000000"/>
        </w:rPr>
      </w:pPr>
    </w:p>
    <w:p w14:paraId="31EAC69A" w14:textId="77777777" w:rsidR="002B5F28" w:rsidRDefault="002B5F28" w:rsidP="002B5F28">
      <w:pPr>
        <w:jc w:val="center"/>
        <w:rPr>
          <w:rFonts w:ascii="Arial" w:eastAsia="MS Gothic" w:hAnsi="Arial" w:cs="Arial"/>
          <w:color w:val="000000"/>
        </w:rPr>
      </w:pPr>
      <w:r w:rsidRPr="009E6ADA">
        <w:rPr>
          <w:rFonts w:ascii="Arial" w:eastAsia="MS Gothic" w:hAnsi="Arial" w:cs="Arial"/>
          <w:b/>
          <w:color w:val="000000"/>
        </w:rPr>
        <w:t>NOI</w:t>
      </w:r>
      <w:r>
        <w:rPr>
          <w:rFonts w:ascii="Arial" w:eastAsia="MS Gothic" w:hAnsi="Arial" w:cs="Arial"/>
          <w:color w:val="000000"/>
        </w:rPr>
        <w:t xml:space="preserve"> or </w:t>
      </w:r>
      <w:r w:rsidRPr="009E6ADA">
        <w:rPr>
          <w:rFonts w:ascii="Arial" w:eastAsia="MS Gothic" w:hAnsi="Arial" w:cs="Arial"/>
          <w:b/>
          <w:color w:val="000000"/>
        </w:rPr>
        <w:t>Income</w:t>
      </w:r>
      <w:r>
        <w:rPr>
          <w:rFonts w:ascii="Arial" w:eastAsia="MS Gothic" w:hAnsi="Arial" w:cs="Arial"/>
          <w:color w:val="000000"/>
        </w:rPr>
        <w:t xml:space="preserve"> </w:t>
      </w:r>
      <w:proofErr w:type="gramStart"/>
      <w:r>
        <w:rPr>
          <w:rFonts w:ascii="Arial" w:eastAsia="MS Gothic" w:hAnsi="Arial" w:cs="Arial"/>
          <w:color w:val="000000"/>
        </w:rPr>
        <w:t xml:space="preserve">or </w:t>
      </w:r>
      <w:r w:rsidR="009E6ADA">
        <w:rPr>
          <w:rFonts w:ascii="Arial" w:eastAsia="MS Gothic" w:hAnsi="Arial" w:cs="Arial"/>
          <w:color w:val="000000"/>
        </w:rPr>
        <w:t xml:space="preserve"> </w:t>
      </w:r>
      <w:r w:rsidR="009E6ADA" w:rsidRPr="009E6ADA">
        <w:rPr>
          <w:rFonts w:ascii="Arial" w:eastAsia="MS Gothic" w:hAnsi="Arial" w:cs="Arial"/>
          <w:b/>
          <w:color w:val="000000"/>
        </w:rPr>
        <w:t>Projected</w:t>
      </w:r>
      <w:proofErr w:type="gramEnd"/>
      <w:r w:rsidR="009E6ADA" w:rsidRPr="009E6ADA">
        <w:rPr>
          <w:rFonts w:ascii="Arial" w:eastAsia="MS Gothic" w:hAnsi="Arial" w:cs="Arial"/>
          <w:b/>
          <w:color w:val="000000"/>
        </w:rPr>
        <w:t xml:space="preserve"> Income</w:t>
      </w:r>
      <w:r w:rsidR="009E6ADA">
        <w:rPr>
          <w:rFonts w:ascii="Arial" w:eastAsia="MS Gothic" w:hAnsi="Arial" w:cs="Arial"/>
          <w:color w:val="000000"/>
        </w:rPr>
        <w:t xml:space="preserve"> or </w:t>
      </w:r>
      <w:r w:rsidR="009E6ADA" w:rsidRPr="009E6ADA">
        <w:rPr>
          <w:rFonts w:ascii="Arial" w:eastAsia="MS Gothic" w:hAnsi="Arial" w:cs="Arial"/>
          <w:b/>
          <w:color w:val="000000"/>
        </w:rPr>
        <w:t>Bene</w:t>
      </w:r>
      <w:r w:rsidR="009E6ADA">
        <w:rPr>
          <w:rFonts w:ascii="Arial" w:eastAsia="MS Gothic" w:hAnsi="Arial" w:cs="Arial"/>
          <w:b/>
          <w:color w:val="000000"/>
        </w:rPr>
        <w:t>fit</w:t>
      </w:r>
    </w:p>
    <w:p w14:paraId="16D1DB90" w14:textId="77777777" w:rsidR="002B5F28" w:rsidRPr="002B5F28" w:rsidRDefault="009E6ADA" w:rsidP="002B5F28">
      <w:pPr>
        <w:rPr>
          <w:rFonts w:ascii="Arial" w:eastAsia="MS Gothic" w:hAnsi="Arial" w:cs="Arial"/>
          <w:color w:val="000000"/>
          <w:u w:val="thick"/>
        </w:rPr>
      </w:pPr>
      <w:r>
        <w:rPr>
          <w:rFonts w:ascii="Arial" w:eastAsia="MS Gothic" w:hAnsi="Arial" w:cs="Arial"/>
          <w:color w:val="000000"/>
          <w:u w:val="thick"/>
        </w:rPr>
        <w:t>÷</w:t>
      </w:r>
      <w:r>
        <w:rPr>
          <w:rFonts w:ascii="Arial" w:eastAsia="MS Gothic" w:hAnsi="Arial" w:cs="Arial"/>
          <w:color w:val="000000"/>
          <w:u w:val="thick"/>
        </w:rPr>
        <w:tab/>
      </w:r>
      <w:r>
        <w:rPr>
          <w:rFonts w:ascii="Arial" w:eastAsia="MS Gothic" w:hAnsi="Arial" w:cs="Arial"/>
          <w:color w:val="000000"/>
          <w:u w:val="thick"/>
        </w:rPr>
        <w:tab/>
      </w:r>
      <w:r>
        <w:rPr>
          <w:rFonts w:ascii="Arial" w:eastAsia="MS Gothic" w:hAnsi="Arial" w:cs="Arial"/>
          <w:color w:val="000000"/>
          <w:u w:val="thick"/>
        </w:rPr>
        <w:tab/>
      </w:r>
      <w:r>
        <w:rPr>
          <w:rFonts w:ascii="Arial" w:eastAsia="MS Gothic" w:hAnsi="Arial" w:cs="Arial"/>
          <w:color w:val="000000"/>
          <w:u w:val="thick"/>
        </w:rPr>
        <w:tab/>
      </w:r>
      <w:r>
        <w:rPr>
          <w:rFonts w:ascii="Arial" w:eastAsia="MS Gothic" w:hAnsi="Arial" w:cs="Arial"/>
          <w:color w:val="000000"/>
          <w:u w:val="thick"/>
        </w:rPr>
        <w:tab/>
      </w:r>
      <w:r>
        <w:rPr>
          <w:rFonts w:ascii="Arial" w:eastAsia="MS Gothic" w:hAnsi="Arial" w:cs="Arial"/>
          <w:color w:val="000000"/>
          <w:u w:val="thick"/>
        </w:rPr>
        <w:tab/>
      </w:r>
      <w:r>
        <w:rPr>
          <w:rFonts w:ascii="Arial" w:eastAsia="MS Gothic" w:hAnsi="Arial" w:cs="Arial"/>
          <w:color w:val="000000"/>
          <w:u w:val="thick"/>
        </w:rPr>
        <w:tab/>
      </w:r>
      <w:r>
        <w:rPr>
          <w:rFonts w:ascii="Arial" w:eastAsia="MS Gothic" w:hAnsi="Arial" w:cs="Arial"/>
          <w:color w:val="000000"/>
          <w:u w:val="thick"/>
        </w:rPr>
        <w:tab/>
      </w:r>
      <w:r>
        <w:rPr>
          <w:rFonts w:ascii="Arial" w:eastAsia="MS Gothic" w:hAnsi="Arial" w:cs="Arial"/>
          <w:color w:val="000000"/>
          <w:u w:val="thick"/>
        </w:rPr>
        <w:tab/>
      </w:r>
      <w:r>
        <w:rPr>
          <w:rFonts w:ascii="Arial" w:eastAsia="MS Gothic" w:hAnsi="Arial" w:cs="Arial"/>
          <w:color w:val="000000"/>
          <w:u w:val="thick"/>
        </w:rPr>
        <w:tab/>
      </w:r>
      <w:r>
        <w:rPr>
          <w:rFonts w:ascii="Arial" w:eastAsia="MS Gothic" w:hAnsi="Arial" w:cs="Arial"/>
          <w:color w:val="000000"/>
          <w:u w:val="thick"/>
        </w:rPr>
        <w:tab/>
        <w:t>÷</w:t>
      </w:r>
    </w:p>
    <w:p w14:paraId="0BE0E015" w14:textId="77777777" w:rsidR="002B5F28" w:rsidRPr="009E6ADA" w:rsidRDefault="002B5F28" w:rsidP="002B5F28">
      <w:pPr>
        <w:rPr>
          <w:rFonts w:ascii="Arial" w:eastAsia="MS Gothic" w:hAnsi="Arial" w:cs="Arial"/>
          <w:b/>
          <w:color w:val="000000"/>
        </w:rPr>
      </w:pPr>
      <w:r w:rsidRPr="009E6ADA">
        <w:rPr>
          <w:rFonts w:ascii="Arial" w:eastAsia="MS Gothic" w:hAnsi="Arial" w:cs="Arial"/>
          <w:b/>
          <w:color w:val="000000"/>
        </w:rPr>
        <w:t>Value</w:t>
      </w:r>
      <w:r w:rsidRPr="009E6ADA">
        <w:rPr>
          <w:rFonts w:ascii="Arial" w:eastAsia="MS Gothic" w:hAnsi="Arial" w:cs="Arial"/>
          <w:b/>
          <w:color w:val="000000"/>
        </w:rPr>
        <w:tab/>
      </w:r>
      <w:r w:rsidRPr="009E6ADA">
        <w:rPr>
          <w:rFonts w:ascii="Arial" w:eastAsia="MS Gothic" w:hAnsi="Arial" w:cs="Arial"/>
          <w:b/>
          <w:color w:val="000000"/>
        </w:rPr>
        <w:tab/>
      </w:r>
      <w:r w:rsidRPr="009E6ADA">
        <w:rPr>
          <w:rFonts w:ascii="Arial" w:eastAsia="MS Gothic" w:hAnsi="Arial" w:cs="Arial"/>
          <w:b/>
          <w:color w:val="000000"/>
        </w:rPr>
        <w:tab/>
      </w:r>
      <w:r w:rsidRPr="009E6ADA">
        <w:rPr>
          <w:rFonts w:ascii="Arial" w:eastAsia="MS Gothic" w:hAnsi="Arial" w:cs="Arial"/>
          <w:b/>
          <w:color w:val="000000"/>
        </w:rPr>
        <w:tab/>
      </w:r>
      <w:r w:rsidR="009E6ADA">
        <w:rPr>
          <w:rFonts w:ascii="Arial" w:eastAsia="MS Gothic" w:hAnsi="Arial" w:cs="Arial"/>
          <w:b/>
          <w:color w:val="000000"/>
        </w:rPr>
        <w:t xml:space="preserve">       </w:t>
      </w:r>
      <w:r w:rsidR="009E6ADA" w:rsidRPr="00B63454">
        <w:rPr>
          <w:rFonts w:ascii="MS Gothic" w:eastAsia="MS Gothic"/>
          <w:color w:val="000000"/>
        </w:rPr>
        <w:t>×</w:t>
      </w:r>
      <w:r w:rsidR="009E6ADA">
        <w:rPr>
          <w:rFonts w:ascii="MS Gothic" w:eastAsia="MS Gothic"/>
          <w:color w:val="000000"/>
        </w:rPr>
        <w:t xml:space="preserve"> </w:t>
      </w:r>
      <w:r w:rsidRPr="009E6ADA">
        <w:rPr>
          <w:rFonts w:ascii="Arial" w:eastAsia="MS Gothic" w:hAnsi="Arial" w:cs="Arial"/>
          <w:b/>
          <w:color w:val="000000"/>
        </w:rPr>
        <w:t>Rate</w:t>
      </w:r>
    </w:p>
    <w:p w14:paraId="4D014505" w14:textId="77777777" w:rsidR="009E6ADA" w:rsidRPr="009E6ADA" w:rsidRDefault="009E6ADA" w:rsidP="002B5F28">
      <w:pPr>
        <w:rPr>
          <w:rFonts w:ascii="Arial" w:eastAsia="MS Gothic" w:hAnsi="Arial" w:cs="Arial"/>
          <w:b/>
          <w:color w:val="000000"/>
        </w:rPr>
      </w:pPr>
      <w:r w:rsidRPr="009E6ADA">
        <w:rPr>
          <w:rFonts w:ascii="Arial" w:eastAsia="MS Gothic" w:hAnsi="Arial" w:cs="Arial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A249D4" wp14:editId="16F71506">
                <wp:simplePos x="0" y="0"/>
                <wp:positionH relativeFrom="column">
                  <wp:posOffset>2171700</wp:posOffset>
                </wp:positionH>
                <wp:positionV relativeFrom="paragraph">
                  <wp:posOffset>69215</wp:posOffset>
                </wp:positionV>
                <wp:extent cx="0" cy="571500"/>
                <wp:effectExtent l="50800" t="25400" r="76200" b="889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B84C1E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1pt,5.45pt" to="171pt,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" strokecolor="black [3213]" strokeweight="2pt">
                <v:shadow on="t" color="black" opacity="24903f" origin=",.5" offset="0,.55556mm"/>
              </v:line>
            </w:pict>
          </mc:Fallback>
        </mc:AlternateContent>
      </w:r>
      <w:r w:rsidR="002B5F28" w:rsidRPr="009E6ADA">
        <w:rPr>
          <w:rFonts w:ascii="Arial" w:eastAsia="MS Gothic" w:hAnsi="Arial" w:cs="Arial"/>
          <w:b/>
          <w:color w:val="000000"/>
        </w:rPr>
        <w:t>Investment</w:t>
      </w:r>
      <w:r w:rsidR="002B5F28" w:rsidRPr="009E6ADA">
        <w:rPr>
          <w:rFonts w:ascii="Arial" w:eastAsia="MS Gothic" w:hAnsi="Arial" w:cs="Arial"/>
          <w:b/>
          <w:color w:val="000000"/>
        </w:rPr>
        <w:tab/>
      </w:r>
      <w:r w:rsidR="002B5F28" w:rsidRPr="009E6ADA">
        <w:rPr>
          <w:rFonts w:ascii="Arial" w:eastAsia="MS Gothic" w:hAnsi="Arial" w:cs="Arial"/>
          <w:b/>
          <w:color w:val="000000"/>
        </w:rPr>
        <w:tab/>
      </w:r>
      <w:r w:rsidR="002B5F28" w:rsidRPr="009E6ADA">
        <w:rPr>
          <w:rFonts w:ascii="Arial" w:eastAsia="MS Gothic" w:hAnsi="Arial" w:cs="Arial"/>
          <w:b/>
          <w:color w:val="000000"/>
        </w:rPr>
        <w:tab/>
      </w:r>
      <w:r w:rsidR="002B5F28" w:rsidRPr="009E6ADA">
        <w:rPr>
          <w:rFonts w:ascii="Arial" w:eastAsia="MS Gothic" w:hAnsi="Arial" w:cs="Arial"/>
          <w:b/>
          <w:color w:val="000000"/>
        </w:rPr>
        <w:tab/>
        <w:t>Capitalization Rate</w:t>
      </w:r>
    </w:p>
    <w:p w14:paraId="44C19DEB" w14:textId="77777777" w:rsidR="002B5F28" w:rsidRDefault="009E6ADA" w:rsidP="002B5F28">
      <w:pPr>
        <w:rPr>
          <w:rFonts w:ascii="Arial" w:eastAsia="MS Gothic" w:hAnsi="Arial" w:cs="Arial"/>
          <w:b/>
          <w:color w:val="000000"/>
        </w:rPr>
      </w:pPr>
      <w:r w:rsidRPr="009E6ADA">
        <w:rPr>
          <w:rFonts w:ascii="Arial" w:eastAsia="MS Gothic" w:hAnsi="Arial" w:cs="Arial"/>
          <w:b/>
          <w:color w:val="000000"/>
        </w:rPr>
        <w:t>Purchase Price</w:t>
      </w:r>
      <w:r w:rsidRPr="009E6ADA">
        <w:rPr>
          <w:rFonts w:ascii="Arial" w:eastAsia="MS Gothic" w:hAnsi="Arial" w:cs="Arial"/>
          <w:b/>
          <w:color w:val="000000"/>
        </w:rPr>
        <w:tab/>
      </w:r>
      <w:r w:rsidRPr="009E6ADA">
        <w:rPr>
          <w:rFonts w:ascii="Arial" w:eastAsia="MS Gothic" w:hAnsi="Arial" w:cs="Arial"/>
          <w:b/>
          <w:color w:val="000000"/>
        </w:rPr>
        <w:tab/>
      </w:r>
      <w:r w:rsidRPr="009E6ADA">
        <w:rPr>
          <w:rFonts w:ascii="Arial" w:eastAsia="MS Gothic" w:hAnsi="Arial" w:cs="Arial"/>
          <w:b/>
          <w:color w:val="000000"/>
        </w:rPr>
        <w:tab/>
        <w:t>Rate of Return</w:t>
      </w:r>
    </w:p>
    <w:p w14:paraId="52D416B0" w14:textId="77777777" w:rsidR="00106DCD" w:rsidRPr="009E6ADA" w:rsidRDefault="00106DCD" w:rsidP="002B5F28">
      <w:pPr>
        <w:rPr>
          <w:rFonts w:ascii="Arial" w:eastAsia="MS Gothic" w:hAnsi="Arial" w:cs="Arial"/>
          <w:b/>
          <w:color w:val="000000"/>
        </w:rPr>
      </w:pPr>
      <w:r>
        <w:rPr>
          <w:rFonts w:ascii="Arial" w:eastAsia="MS Gothic" w:hAnsi="Arial" w:cs="Arial"/>
          <w:b/>
          <w:color w:val="000000"/>
        </w:rPr>
        <w:tab/>
      </w:r>
      <w:r>
        <w:rPr>
          <w:rFonts w:ascii="Arial" w:eastAsia="MS Gothic" w:hAnsi="Arial" w:cs="Arial"/>
          <w:b/>
          <w:color w:val="000000"/>
        </w:rPr>
        <w:tab/>
      </w:r>
      <w:r>
        <w:rPr>
          <w:rFonts w:ascii="Arial" w:eastAsia="MS Gothic" w:hAnsi="Arial" w:cs="Arial"/>
          <w:b/>
          <w:color w:val="000000"/>
        </w:rPr>
        <w:tab/>
      </w:r>
      <w:r>
        <w:rPr>
          <w:rFonts w:ascii="Arial" w:eastAsia="MS Gothic" w:hAnsi="Arial" w:cs="Arial"/>
          <w:b/>
          <w:color w:val="000000"/>
        </w:rPr>
        <w:tab/>
      </w:r>
      <w:r>
        <w:rPr>
          <w:rFonts w:ascii="Arial" w:eastAsia="MS Gothic" w:hAnsi="Arial" w:cs="Arial"/>
          <w:b/>
          <w:color w:val="000000"/>
        </w:rPr>
        <w:tab/>
        <w:t>Overall Capitalization Rate</w:t>
      </w:r>
    </w:p>
    <w:p w14:paraId="2D77415E" w14:textId="77777777" w:rsidR="00106DCD" w:rsidRPr="00106DCD" w:rsidRDefault="00106DCD" w:rsidP="009E6ADA">
      <w:pPr>
        <w:ind w:left="2880"/>
        <w:rPr>
          <w:rFonts w:ascii="MS Gothic" w:eastAsia="MS Gothic"/>
          <w:color w:val="000000"/>
          <w:sz w:val="16"/>
          <w:szCs w:val="16"/>
        </w:rPr>
      </w:pPr>
    </w:p>
    <w:p w14:paraId="53138E69" w14:textId="77777777" w:rsidR="002B5F28" w:rsidRDefault="009E6ADA" w:rsidP="009E6ADA">
      <w:pPr>
        <w:ind w:left="2880"/>
        <w:rPr>
          <w:rFonts w:ascii="MS Gothic" w:eastAsia="MS Gothic"/>
          <w:color w:val="000000"/>
        </w:rPr>
      </w:pPr>
      <w:r>
        <w:rPr>
          <w:rFonts w:ascii="MS Gothic" w:eastAsia="MS Gothic"/>
          <w:color w:val="000000"/>
        </w:rPr>
        <w:t xml:space="preserve">    </w:t>
      </w:r>
      <w:r w:rsidRPr="004C758F">
        <w:rPr>
          <w:rFonts w:ascii="MS Gothic" w:eastAsia="MS Gothic"/>
          <w:color w:val="000000"/>
        </w:rPr>
        <w:t>×</w:t>
      </w:r>
    </w:p>
    <w:p w14:paraId="304B3520" w14:textId="77777777" w:rsidR="009E6ADA" w:rsidRDefault="009E6ADA" w:rsidP="009E6ADA">
      <w:pPr>
        <w:ind w:left="2880"/>
        <w:rPr>
          <w:rFonts w:ascii="Arial" w:eastAsia="MS Gothic" w:hAnsi="Arial" w:cs="Arial"/>
          <w:color w:val="000000"/>
        </w:rPr>
      </w:pPr>
      <w:r>
        <w:rPr>
          <w:rFonts w:ascii="MS Gothic" w:eastAsia="MS Gothic"/>
          <w:color w:val="000000"/>
        </w:rPr>
        <w:t xml:space="preserve">    </w:t>
      </w:r>
    </w:p>
    <w:p w14:paraId="5041E471" w14:textId="77777777" w:rsidR="002B5F28" w:rsidRPr="002B5F28" w:rsidRDefault="002B5F28" w:rsidP="002B5F28">
      <w:pPr>
        <w:rPr>
          <w:rFonts w:ascii="Arial" w:eastAsia="MS Gothic" w:hAnsi="Arial" w:cs="Arial"/>
          <w:b/>
          <w:color w:val="000000"/>
        </w:rPr>
      </w:pPr>
      <w:r w:rsidRPr="002B5F28">
        <w:rPr>
          <w:rFonts w:ascii="Arial" w:eastAsia="MS Gothic" w:hAnsi="Arial" w:cs="Arial"/>
          <w:b/>
          <w:color w:val="000000"/>
        </w:rPr>
        <w:t>Closing Percentage or Ratio=</w:t>
      </w:r>
    </w:p>
    <w:p w14:paraId="0AE59866" w14:textId="77777777" w:rsidR="002B5F28" w:rsidRPr="002B5F28" w:rsidRDefault="00B96169" w:rsidP="002B5F28">
      <w:pPr>
        <w:rPr>
          <w:rFonts w:ascii="Arial" w:eastAsia="MS Gothic" w:hAnsi="Arial" w:cs="Arial"/>
          <w:color w:val="000000"/>
        </w:rPr>
      </w:pPr>
      <w:r>
        <w:rPr>
          <w:rFonts w:ascii="Arial" w:eastAsia="MS Gothic" w:hAnsi="Arial" w:cs="Arial"/>
          <w:color w:val="000000"/>
        </w:rPr>
        <w:t>(</w:t>
      </w:r>
      <w:r w:rsidR="002B5F28" w:rsidRPr="002B5F28">
        <w:rPr>
          <w:rFonts w:ascii="Arial" w:eastAsia="MS Gothic" w:hAnsi="Arial" w:cs="Arial"/>
          <w:color w:val="000000"/>
        </w:rPr>
        <w:t>Total number of leases for a period of time ÷ total number of traffic</w:t>
      </w:r>
      <w:r>
        <w:rPr>
          <w:rFonts w:ascii="Arial" w:eastAsia="MS Gothic" w:hAnsi="Arial" w:cs="Arial"/>
          <w:color w:val="000000"/>
        </w:rPr>
        <w:t>) x 100</w:t>
      </w:r>
    </w:p>
    <w:p w14:paraId="25143043" w14:textId="77777777" w:rsidR="002B5F28" w:rsidRPr="002B5F28" w:rsidRDefault="002B5F28" w:rsidP="002B5F28">
      <w:pPr>
        <w:rPr>
          <w:rFonts w:ascii="Arial" w:eastAsia="MS Gothic" w:hAnsi="Arial" w:cs="Arial"/>
          <w:color w:val="000000"/>
        </w:rPr>
      </w:pPr>
    </w:p>
    <w:p w14:paraId="128C3E74" w14:textId="77777777" w:rsidR="002B5F28" w:rsidRPr="002B5F28" w:rsidRDefault="002B5F28" w:rsidP="002B5F28">
      <w:pPr>
        <w:rPr>
          <w:rFonts w:ascii="Arial" w:eastAsia="MS Gothic" w:hAnsi="Arial" w:cs="Arial"/>
          <w:b/>
          <w:color w:val="000000"/>
        </w:rPr>
      </w:pPr>
      <w:r w:rsidRPr="002B5F28">
        <w:rPr>
          <w:rFonts w:ascii="Arial" w:eastAsia="MS Gothic" w:hAnsi="Arial" w:cs="Arial"/>
          <w:b/>
          <w:color w:val="000000"/>
        </w:rPr>
        <w:t>Cost of Advertising per Lease=</w:t>
      </w:r>
    </w:p>
    <w:p w14:paraId="29449FE4" w14:textId="77777777" w:rsidR="002B5F28" w:rsidRPr="002B5F28" w:rsidRDefault="002B5F28" w:rsidP="002B5F28">
      <w:pPr>
        <w:rPr>
          <w:rFonts w:ascii="Arial" w:eastAsia="MS Gothic" w:hAnsi="Arial" w:cs="Arial"/>
          <w:color w:val="000000"/>
        </w:rPr>
      </w:pPr>
      <w:r w:rsidRPr="002B5F28">
        <w:rPr>
          <w:rFonts w:ascii="Arial" w:eastAsia="MS Gothic" w:hAnsi="Arial" w:cs="Arial"/>
          <w:color w:val="000000"/>
        </w:rPr>
        <w:t>Total cost of ad ÷ number of leases generated from ad</w:t>
      </w:r>
    </w:p>
    <w:p w14:paraId="48B6A6B3" w14:textId="77777777" w:rsidR="002B5F28" w:rsidRPr="002B5F28" w:rsidRDefault="002B5F28" w:rsidP="002B5F28">
      <w:pPr>
        <w:rPr>
          <w:rFonts w:ascii="Arial" w:eastAsia="MS Gothic" w:hAnsi="Arial" w:cs="Arial"/>
          <w:color w:val="000000"/>
        </w:rPr>
      </w:pPr>
    </w:p>
    <w:p w14:paraId="2225F5B3" w14:textId="77777777" w:rsidR="002B5F28" w:rsidRPr="002B5F28" w:rsidRDefault="002B5F28" w:rsidP="002B5F28">
      <w:pPr>
        <w:rPr>
          <w:rFonts w:ascii="Arial" w:eastAsia="MS Gothic" w:hAnsi="Arial" w:cs="Arial"/>
          <w:b/>
          <w:color w:val="000000"/>
        </w:rPr>
      </w:pPr>
      <w:r w:rsidRPr="002B5F28">
        <w:rPr>
          <w:rFonts w:ascii="Arial" w:eastAsia="MS Gothic" w:hAnsi="Arial" w:cs="Arial"/>
          <w:b/>
          <w:color w:val="000000"/>
        </w:rPr>
        <w:t>Cost of Advertising per Traffic=</w:t>
      </w:r>
    </w:p>
    <w:p w14:paraId="254F913F" w14:textId="77777777" w:rsidR="002B5F28" w:rsidRPr="002B5F28" w:rsidRDefault="002B5F28" w:rsidP="002B5F28">
      <w:pPr>
        <w:rPr>
          <w:rFonts w:ascii="Arial" w:eastAsia="MS Gothic" w:hAnsi="Arial" w:cs="Arial"/>
          <w:color w:val="000000"/>
        </w:rPr>
      </w:pPr>
      <w:r w:rsidRPr="002B5F28">
        <w:rPr>
          <w:rFonts w:ascii="Arial" w:eastAsia="MS Gothic" w:hAnsi="Arial" w:cs="Arial"/>
          <w:color w:val="000000"/>
        </w:rPr>
        <w:t>Total cost of ad ÷ total number of traffic generated from ad</w:t>
      </w:r>
    </w:p>
    <w:p w14:paraId="7883E0B8" w14:textId="77777777" w:rsidR="002B5F28" w:rsidRPr="002B5F28" w:rsidRDefault="002B5F28" w:rsidP="002B5F28">
      <w:pPr>
        <w:rPr>
          <w:rFonts w:ascii="Arial" w:eastAsia="MS Gothic" w:hAnsi="Arial" w:cs="Arial"/>
          <w:color w:val="000000"/>
        </w:rPr>
      </w:pPr>
    </w:p>
    <w:p w14:paraId="7650F3F1" w14:textId="77777777" w:rsidR="002B5F28" w:rsidRPr="002B5F28" w:rsidRDefault="00B96169" w:rsidP="002B5F28">
      <w:pPr>
        <w:rPr>
          <w:rFonts w:ascii="Arial" w:eastAsia="MS Gothic" w:hAnsi="Arial" w:cs="Arial"/>
          <w:b/>
          <w:color w:val="000000"/>
        </w:rPr>
      </w:pPr>
      <w:r>
        <w:rPr>
          <w:rFonts w:ascii="Arial" w:eastAsia="MS Gothic" w:hAnsi="Arial" w:cs="Arial"/>
          <w:b/>
          <w:color w:val="000000"/>
        </w:rPr>
        <w:t>Gross Potential Rent (GRP or G</w:t>
      </w:r>
      <w:r w:rsidR="002B5F28" w:rsidRPr="002B5F28">
        <w:rPr>
          <w:rFonts w:ascii="Arial" w:eastAsia="MS Gothic" w:hAnsi="Arial" w:cs="Arial"/>
          <w:b/>
          <w:color w:val="000000"/>
        </w:rPr>
        <w:t>P</w:t>
      </w:r>
      <w:r>
        <w:rPr>
          <w:rFonts w:ascii="Arial" w:eastAsia="MS Gothic" w:hAnsi="Arial" w:cs="Arial"/>
          <w:b/>
          <w:color w:val="000000"/>
        </w:rPr>
        <w:t>R</w:t>
      </w:r>
      <w:r w:rsidR="002B5F28" w:rsidRPr="002B5F28">
        <w:rPr>
          <w:rFonts w:ascii="Arial" w:eastAsia="MS Gothic" w:hAnsi="Arial" w:cs="Arial"/>
          <w:b/>
          <w:color w:val="000000"/>
        </w:rPr>
        <w:t>)=</w:t>
      </w:r>
    </w:p>
    <w:p w14:paraId="1AAB638F" w14:textId="77777777" w:rsidR="002B5F28" w:rsidRPr="002B5F28" w:rsidRDefault="002B5F28" w:rsidP="002B5F28">
      <w:pPr>
        <w:rPr>
          <w:rFonts w:ascii="Arial" w:eastAsia="MS Gothic" w:hAnsi="Arial" w:cs="Arial"/>
          <w:color w:val="000000"/>
        </w:rPr>
      </w:pPr>
      <w:r w:rsidRPr="002B5F28">
        <w:rPr>
          <w:rFonts w:ascii="Arial" w:eastAsia="MS Gothic" w:hAnsi="Arial" w:cs="Arial"/>
          <w:color w:val="000000"/>
        </w:rPr>
        <w:t xml:space="preserve">Add sum of all occupied units at current lease contract rates + all </w:t>
      </w:r>
      <w:proofErr w:type="spellStart"/>
      <w:r w:rsidRPr="002B5F28">
        <w:rPr>
          <w:rFonts w:ascii="Arial" w:eastAsia="MS Gothic" w:hAnsi="Arial" w:cs="Arial"/>
          <w:color w:val="000000"/>
        </w:rPr>
        <w:t>vacants</w:t>
      </w:r>
      <w:proofErr w:type="spellEnd"/>
      <w:r w:rsidRPr="002B5F28">
        <w:rPr>
          <w:rFonts w:ascii="Arial" w:eastAsia="MS Gothic" w:hAnsi="Arial" w:cs="Arial"/>
          <w:color w:val="000000"/>
        </w:rPr>
        <w:t xml:space="preserve"> units at market rents</w:t>
      </w:r>
    </w:p>
    <w:p w14:paraId="3C1713EE" w14:textId="77777777" w:rsidR="002B5F28" w:rsidRPr="002B5F28" w:rsidRDefault="002B5F28" w:rsidP="002B5F28">
      <w:pPr>
        <w:rPr>
          <w:rFonts w:ascii="Arial" w:eastAsia="MS Gothic" w:hAnsi="Arial" w:cs="Arial"/>
          <w:color w:val="000000"/>
        </w:rPr>
      </w:pPr>
    </w:p>
    <w:p w14:paraId="5C646707" w14:textId="77777777" w:rsidR="002B5F28" w:rsidRPr="002B5F28" w:rsidRDefault="002B5F28" w:rsidP="002B5F28">
      <w:pPr>
        <w:rPr>
          <w:rFonts w:ascii="Arial" w:eastAsia="MS Gothic" w:hAnsi="Arial" w:cs="Arial"/>
          <w:b/>
          <w:color w:val="000000"/>
        </w:rPr>
      </w:pPr>
      <w:r w:rsidRPr="002B5F28">
        <w:rPr>
          <w:rFonts w:ascii="Arial" w:eastAsia="MS Gothic" w:hAnsi="Arial" w:cs="Arial"/>
          <w:b/>
          <w:color w:val="000000"/>
        </w:rPr>
        <w:t>Effective Rent=</w:t>
      </w:r>
    </w:p>
    <w:p w14:paraId="12D16205" w14:textId="77777777" w:rsidR="002B5F28" w:rsidRPr="002B5F28" w:rsidRDefault="002B5F28" w:rsidP="002B5F28">
      <w:pPr>
        <w:rPr>
          <w:rFonts w:ascii="Arial" w:eastAsia="MS Gothic" w:hAnsi="Arial" w:cs="Arial"/>
          <w:color w:val="000000"/>
        </w:rPr>
      </w:pPr>
      <w:r w:rsidRPr="002B5F28">
        <w:rPr>
          <w:rFonts w:ascii="Arial" w:eastAsia="MS Gothic" w:hAnsi="Arial" w:cs="Arial"/>
          <w:color w:val="000000"/>
        </w:rPr>
        <w:t>(Market rent x number of months in lease term – total concession awarded) ÷ number of months in lease term</w:t>
      </w:r>
    </w:p>
    <w:p w14:paraId="05AA1191" w14:textId="77777777" w:rsidR="002B5F28" w:rsidRPr="002B5F28" w:rsidRDefault="002B5F28" w:rsidP="002B5F28">
      <w:pPr>
        <w:rPr>
          <w:rFonts w:ascii="Arial" w:eastAsia="MS Gothic" w:hAnsi="Arial" w:cs="Arial"/>
          <w:b/>
          <w:color w:val="000000"/>
        </w:rPr>
      </w:pPr>
    </w:p>
    <w:p w14:paraId="6870A08B" w14:textId="77777777" w:rsidR="002B5F28" w:rsidRPr="002B5F28" w:rsidRDefault="002B5F28" w:rsidP="002B5F28">
      <w:pPr>
        <w:rPr>
          <w:rFonts w:ascii="Arial" w:eastAsia="MS Gothic" w:hAnsi="Arial" w:cs="Arial"/>
          <w:b/>
          <w:color w:val="000000"/>
        </w:rPr>
      </w:pPr>
      <w:r w:rsidRPr="002B5F28">
        <w:rPr>
          <w:rFonts w:ascii="Arial" w:eastAsia="MS Gothic" w:hAnsi="Arial" w:cs="Arial"/>
          <w:b/>
          <w:color w:val="000000"/>
        </w:rPr>
        <w:t>Effective Gross Income (</w:t>
      </w:r>
      <w:r>
        <w:rPr>
          <w:rFonts w:ascii="Arial" w:eastAsia="MS Gothic" w:hAnsi="Arial" w:cs="Arial"/>
          <w:b/>
          <w:color w:val="000000"/>
        </w:rPr>
        <w:t xml:space="preserve">EGI or </w:t>
      </w:r>
      <w:r w:rsidRPr="002B5F28">
        <w:rPr>
          <w:rFonts w:ascii="Arial" w:eastAsia="MS Gothic" w:hAnsi="Arial" w:cs="Arial"/>
          <w:b/>
          <w:color w:val="000000"/>
        </w:rPr>
        <w:t>Net Rental Income or Total Net Income)=</w:t>
      </w:r>
    </w:p>
    <w:p w14:paraId="43CBEF87" w14:textId="77777777" w:rsidR="002B5F28" w:rsidRDefault="002B5F28" w:rsidP="002B5F28">
      <w:pPr>
        <w:rPr>
          <w:rFonts w:ascii="Arial" w:eastAsia="MS Gothic" w:hAnsi="Arial" w:cs="Arial"/>
          <w:color w:val="000000"/>
        </w:rPr>
      </w:pPr>
      <w:r w:rsidRPr="002B5F28">
        <w:rPr>
          <w:rFonts w:ascii="Arial" w:eastAsia="MS Gothic" w:hAnsi="Arial" w:cs="Arial"/>
          <w:color w:val="000000"/>
        </w:rPr>
        <w:t xml:space="preserve">GPR – </w:t>
      </w:r>
      <w:r w:rsidR="009E6ADA">
        <w:rPr>
          <w:rFonts w:ascii="Arial" w:eastAsia="MS Gothic" w:hAnsi="Arial" w:cs="Arial"/>
          <w:color w:val="000000"/>
        </w:rPr>
        <w:t>VAC (</w:t>
      </w:r>
      <w:r w:rsidRPr="002B5F28">
        <w:rPr>
          <w:rFonts w:ascii="Arial" w:eastAsia="MS Gothic" w:hAnsi="Arial" w:cs="Arial"/>
          <w:color w:val="000000"/>
        </w:rPr>
        <w:t>current month vacancy concessions, bad debt and non-revenue units</w:t>
      </w:r>
      <w:r w:rsidR="009E6ADA">
        <w:rPr>
          <w:rFonts w:ascii="Arial" w:eastAsia="MS Gothic" w:hAnsi="Arial" w:cs="Arial"/>
          <w:color w:val="000000"/>
        </w:rPr>
        <w:t>)</w:t>
      </w:r>
    </w:p>
    <w:p w14:paraId="01B0F1A0" w14:textId="77777777" w:rsidR="00EA2342" w:rsidRDefault="00EA2342" w:rsidP="002B5F28">
      <w:pPr>
        <w:rPr>
          <w:rFonts w:ascii="Arial" w:eastAsia="MS Gothic" w:hAnsi="Arial" w:cs="Arial"/>
          <w:b/>
          <w:color w:val="000000"/>
        </w:rPr>
      </w:pPr>
    </w:p>
    <w:p w14:paraId="7C3249F5" w14:textId="77777777" w:rsidR="002B5F28" w:rsidRDefault="002B5F28" w:rsidP="002B5F28">
      <w:pPr>
        <w:rPr>
          <w:rFonts w:ascii="Arial" w:eastAsia="MS Gothic" w:hAnsi="Arial" w:cs="Arial"/>
          <w:b/>
          <w:color w:val="000000"/>
        </w:rPr>
      </w:pPr>
      <w:r>
        <w:rPr>
          <w:rFonts w:ascii="Arial" w:eastAsia="MS Gothic" w:hAnsi="Arial" w:cs="Arial"/>
          <w:b/>
          <w:color w:val="000000"/>
        </w:rPr>
        <w:t>Economic Occupancy Percentage=</w:t>
      </w:r>
    </w:p>
    <w:p w14:paraId="304C3D1C" w14:textId="77777777" w:rsidR="002B5F28" w:rsidRDefault="002B5F28" w:rsidP="002B5F28">
      <w:pPr>
        <w:rPr>
          <w:rFonts w:ascii="Arial" w:eastAsia="MS Gothic" w:hAnsi="Arial" w:cs="Arial"/>
          <w:color w:val="000000"/>
        </w:rPr>
      </w:pPr>
      <w:r w:rsidRPr="002B5F28">
        <w:rPr>
          <w:rFonts w:ascii="Arial" w:eastAsia="MS Gothic" w:hAnsi="Arial" w:cs="Arial"/>
          <w:color w:val="000000"/>
        </w:rPr>
        <w:t>EGI÷ GPR</w:t>
      </w:r>
    </w:p>
    <w:p w14:paraId="77D12460" w14:textId="77777777" w:rsidR="002B5F28" w:rsidRDefault="002B5F28" w:rsidP="002B5F28">
      <w:pPr>
        <w:rPr>
          <w:rFonts w:ascii="Arial" w:eastAsia="MS Gothic" w:hAnsi="Arial" w:cs="Arial"/>
          <w:color w:val="000000"/>
        </w:rPr>
      </w:pPr>
    </w:p>
    <w:p w14:paraId="2D6D6279" w14:textId="77777777" w:rsidR="002B5F28" w:rsidRDefault="002B5F28" w:rsidP="002B5F28">
      <w:pPr>
        <w:rPr>
          <w:rFonts w:ascii="Arial" w:eastAsia="MS Gothic" w:hAnsi="Arial" w:cs="Arial"/>
          <w:b/>
          <w:color w:val="000000"/>
        </w:rPr>
      </w:pPr>
      <w:r w:rsidRPr="002B5F28">
        <w:rPr>
          <w:rFonts w:ascii="Arial" w:eastAsia="MS Gothic" w:hAnsi="Arial" w:cs="Arial"/>
          <w:b/>
          <w:color w:val="000000"/>
        </w:rPr>
        <w:t>Operating Expenses per Unit (annual)</w:t>
      </w:r>
      <w:r>
        <w:rPr>
          <w:rFonts w:ascii="Arial" w:eastAsia="MS Gothic" w:hAnsi="Arial" w:cs="Arial"/>
          <w:b/>
          <w:color w:val="000000"/>
        </w:rPr>
        <w:t>=</w:t>
      </w:r>
    </w:p>
    <w:p w14:paraId="58678F80" w14:textId="77777777" w:rsidR="002B5F28" w:rsidRPr="009E6ADA" w:rsidRDefault="002B5F28" w:rsidP="002B5F28">
      <w:pPr>
        <w:rPr>
          <w:rFonts w:ascii="Arial" w:eastAsia="MS Gothic" w:hAnsi="Arial" w:cs="Arial"/>
          <w:color w:val="000000"/>
        </w:rPr>
      </w:pPr>
      <w:r w:rsidRPr="009E6ADA">
        <w:rPr>
          <w:rFonts w:ascii="Arial" w:eastAsia="MS Gothic" w:hAnsi="Arial" w:cs="Arial"/>
          <w:color w:val="000000"/>
        </w:rPr>
        <w:t>Total operating expenses</w:t>
      </w:r>
      <w:r w:rsidR="009E6ADA" w:rsidRPr="009E6ADA">
        <w:rPr>
          <w:rFonts w:ascii="Arial" w:eastAsia="MS Gothic" w:hAnsi="Arial" w:cs="Arial"/>
          <w:color w:val="000000"/>
        </w:rPr>
        <w:t xml:space="preserve"> ÷ </w:t>
      </w:r>
      <w:proofErr w:type="spellStart"/>
      <w:r w:rsidR="009E6ADA" w:rsidRPr="009E6ADA">
        <w:rPr>
          <w:rFonts w:ascii="Arial" w:eastAsia="MS Gothic" w:hAnsi="Arial" w:cs="Arial"/>
          <w:color w:val="000000"/>
        </w:rPr>
        <w:t>toal</w:t>
      </w:r>
      <w:proofErr w:type="spellEnd"/>
      <w:r w:rsidR="009E6ADA" w:rsidRPr="009E6ADA">
        <w:rPr>
          <w:rFonts w:ascii="Arial" w:eastAsia="MS Gothic" w:hAnsi="Arial" w:cs="Arial"/>
          <w:color w:val="000000"/>
        </w:rPr>
        <w:t xml:space="preserve"> number of units</w:t>
      </w:r>
    </w:p>
    <w:p w14:paraId="17F90FA6" w14:textId="77777777" w:rsidR="00EA2342" w:rsidRDefault="00EA2342" w:rsidP="002B5F28">
      <w:pPr>
        <w:rPr>
          <w:rFonts w:ascii="Arial" w:eastAsia="MS Gothic" w:hAnsi="Arial" w:cs="Arial"/>
          <w:b/>
          <w:color w:val="000000"/>
        </w:rPr>
      </w:pPr>
    </w:p>
    <w:p w14:paraId="280AD225" w14:textId="77777777" w:rsidR="008E365D" w:rsidRDefault="008E365D" w:rsidP="002B5F28">
      <w:pPr>
        <w:rPr>
          <w:rFonts w:ascii="Arial" w:eastAsia="MS Gothic" w:hAnsi="Arial" w:cs="Arial"/>
          <w:b/>
          <w:color w:val="000000"/>
        </w:rPr>
      </w:pPr>
    </w:p>
    <w:p w14:paraId="4436B265" w14:textId="1F0DE75E" w:rsidR="008E365D" w:rsidRDefault="008E365D" w:rsidP="002B5F28">
      <w:pPr>
        <w:rPr>
          <w:rFonts w:ascii="Arial" w:eastAsia="MS Gothic" w:hAnsi="Arial" w:cs="Arial"/>
          <w:b/>
          <w:color w:val="000000"/>
        </w:rPr>
      </w:pPr>
      <w:r>
        <w:rPr>
          <w:rFonts w:ascii="Arial" w:eastAsia="MS Gothic" w:hAnsi="Arial" w:cs="Arial"/>
          <w:b/>
          <w:color w:val="000000"/>
        </w:rPr>
        <w:lastRenderedPageBreak/>
        <w:t>Page Two</w:t>
      </w:r>
    </w:p>
    <w:p w14:paraId="7371BE36" w14:textId="77777777" w:rsidR="008E365D" w:rsidRDefault="008E365D" w:rsidP="002B5F28">
      <w:pPr>
        <w:rPr>
          <w:rFonts w:ascii="Arial" w:eastAsia="MS Gothic" w:hAnsi="Arial" w:cs="Arial"/>
          <w:b/>
          <w:color w:val="000000"/>
        </w:rPr>
      </w:pPr>
    </w:p>
    <w:p w14:paraId="48DA073B" w14:textId="422C9AAD" w:rsidR="00EA2342" w:rsidRDefault="00EA2342" w:rsidP="002B5F28">
      <w:pPr>
        <w:rPr>
          <w:rFonts w:ascii="Arial" w:eastAsia="MS Gothic" w:hAnsi="Arial" w:cs="Arial"/>
          <w:b/>
          <w:color w:val="000000"/>
        </w:rPr>
      </w:pPr>
      <w:r>
        <w:rPr>
          <w:rFonts w:ascii="Arial" w:eastAsia="MS Gothic" w:hAnsi="Arial" w:cs="Arial"/>
          <w:b/>
          <w:color w:val="000000"/>
        </w:rPr>
        <w:t>Gross Operating Income (GOI)=</w:t>
      </w:r>
    </w:p>
    <w:p w14:paraId="6F54378D" w14:textId="77777777" w:rsidR="00EA2342" w:rsidRDefault="00EA2342" w:rsidP="002B5F28">
      <w:pPr>
        <w:rPr>
          <w:rFonts w:ascii="Arial" w:eastAsia="MS Gothic" w:hAnsi="Arial" w:cs="Arial"/>
          <w:color w:val="000000"/>
        </w:rPr>
      </w:pPr>
      <w:r>
        <w:rPr>
          <w:rFonts w:ascii="Arial" w:eastAsia="MS Gothic" w:hAnsi="Arial" w:cs="Arial"/>
          <w:color w:val="000000"/>
        </w:rPr>
        <w:t>Effective Gross Income + Operating Income</w:t>
      </w:r>
    </w:p>
    <w:p w14:paraId="0CE40341" w14:textId="77777777" w:rsidR="00EA2342" w:rsidRDefault="00EA2342" w:rsidP="002B5F28">
      <w:pPr>
        <w:rPr>
          <w:rFonts w:ascii="Arial" w:eastAsia="MS Gothic" w:hAnsi="Arial" w:cs="Arial"/>
          <w:color w:val="000000"/>
        </w:rPr>
      </w:pPr>
    </w:p>
    <w:p w14:paraId="225D7ECD" w14:textId="77777777" w:rsidR="00EA2342" w:rsidRDefault="00EA2342" w:rsidP="002B5F28">
      <w:pPr>
        <w:rPr>
          <w:rFonts w:ascii="Arial" w:eastAsia="MS Gothic" w:hAnsi="Arial" w:cs="Arial"/>
          <w:color w:val="000000"/>
        </w:rPr>
      </w:pPr>
      <w:r>
        <w:rPr>
          <w:rFonts w:ascii="Arial" w:eastAsia="MS Gothic" w:hAnsi="Arial" w:cs="Arial"/>
          <w:color w:val="000000"/>
        </w:rPr>
        <w:t>GOI – OI = EGI</w:t>
      </w:r>
    </w:p>
    <w:p w14:paraId="77D63C10" w14:textId="77777777" w:rsidR="00EA2342" w:rsidRPr="00EA2342" w:rsidRDefault="00EA2342" w:rsidP="002B5F28">
      <w:pPr>
        <w:rPr>
          <w:rFonts w:ascii="Arial" w:eastAsia="MS Gothic" w:hAnsi="Arial" w:cs="Arial"/>
          <w:color w:val="000000"/>
        </w:rPr>
      </w:pPr>
      <w:r>
        <w:rPr>
          <w:rFonts w:ascii="Arial" w:eastAsia="MS Gothic" w:hAnsi="Arial" w:cs="Arial"/>
          <w:color w:val="000000"/>
        </w:rPr>
        <w:t>GOI – EGI = OI</w:t>
      </w:r>
    </w:p>
    <w:p w14:paraId="70CB177D" w14:textId="77777777" w:rsidR="00EA2342" w:rsidRDefault="00EA2342" w:rsidP="002B5F28">
      <w:pPr>
        <w:rPr>
          <w:rFonts w:ascii="Arial" w:eastAsia="MS Gothic" w:hAnsi="Arial" w:cs="Arial"/>
          <w:b/>
          <w:color w:val="000000"/>
        </w:rPr>
      </w:pPr>
    </w:p>
    <w:p w14:paraId="3A5102FB" w14:textId="77777777" w:rsidR="002B5F28" w:rsidRDefault="009E6ADA" w:rsidP="002B5F28">
      <w:pPr>
        <w:rPr>
          <w:rFonts w:ascii="Arial" w:eastAsia="MS Gothic" w:hAnsi="Arial" w:cs="Arial"/>
          <w:b/>
          <w:color w:val="000000"/>
        </w:rPr>
      </w:pPr>
      <w:r>
        <w:rPr>
          <w:rFonts w:ascii="Arial" w:eastAsia="MS Gothic" w:hAnsi="Arial" w:cs="Arial"/>
          <w:b/>
          <w:color w:val="000000"/>
        </w:rPr>
        <w:t>Operating Expense Ratio=</w:t>
      </w:r>
    </w:p>
    <w:p w14:paraId="50EC38AA" w14:textId="77777777" w:rsidR="009E6ADA" w:rsidRDefault="009E6ADA" w:rsidP="002B5F28">
      <w:pPr>
        <w:rPr>
          <w:rFonts w:ascii="Arial" w:eastAsia="MS Gothic" w:hAnsi="Arial" w:cs="Arial"/>
          <w:color w:val="000000"/>
        </w:rPr>
      </w:pPr>
      <w:r w:rsidRPr="009E6ADA">
        <w:rPr>
          <w:rFonts w:ascii="Arial" w:eastAsia="MS Gothic" w:hAnsi="Arial" w:cs="Arial"/>
          <w:color w:val="000000"/>
        </w:rPr>
        <w:t>Operating Expense ÷ Gross Potential Rent</w:t>
      </w:r>
      <w:r w:rsidR="00B96169">
        <w:rPr>
          <w:rFonts w:ascii="Arial" w:eastAsia="MS Gothic" w:hAnsi="Arial" w:cs="Arial"/>
          <w:color w:val="000000"/>
        </w:rPr>
        <w:t xml:space="preserve"> x100</w:t>
      </w:r>
    </w:p>
    <w:p w14:paraId="1146B7AA" w14:textId="77777777" w:rsidR="009E6ADA" w:rsidRPr="009E6ADA" w:rsidRDefault="009E6ADA" w:rsidP="002B5F28">
      <w:pPr>
        <w:rPr>
          <w:rFonts w:ascii="Arial" w:eastAsia="MS Gothic" w:hAnsi="Arial" w:cs="Arial"/>
          <w:color w:val="000000"/>
        </w:rPr>
      </w:pPr>
    </w:p>
    <w:p w14:paraId="6100A96E" w14:textId="77777777" w:rsidR="002B5F28" w:rsidRDefault="002B5F28" w:rsidP="002B5F28">
      <w:pPr>
        <w:rPr>
          <w:rFonts w:ascii="Arial" w:eastAsia="MS Gothic" w:hAnsi="Arial" w:cs="Arial"/>
          <w:b/>
          <w:color w:val="000000"/>
        </w:rPr>
      </w:pPr>
      <w:r w:rsidRPr="002B5F28">
        <w:rPr>
          <w:rFonts w:ascii="Arial" w:eastAsia="MS Gothic" w:hAnsi="Arial" w:cs="Arial"/>
          <w:b/>
          <w:color w:val="000000"/>
        </w:rPr>
        <w:t>Net Operating Income (NOI)=</w:t>
      </w:r>
    </w:p>
    <w:p w14:paraId="7170D566" w14:textId="77777777" w:rsidR="002B5F28" w:rsidRDefault="002B5F28" w:rsidP="002B5F28">
      <w:pPr>
        <w:rPr>
          <w:rFonts w:ascii="Arial" w:eastAsia="MS Gothic" w:hAnsi="Arial" w:cs="Arial"/>
          <w:color w:val="000000"/>
        </w:rPr>
      </w:pPr>
      <w:r>
        <w:rPr>
          <w:rFonts w:ascii="Arial" w:eastAsia="MS Gothic" w:hAnsi="Arial" w:cs="Arial"/>
          <w:color w:val="000000"/>
        </w:rPr>
        <w:t>Total Income – total Operating Expenses</w:t>
      </w:r>
    </w:p>
    <w:p w14:paraId="10B78E3D" w14:textId="77777777" w:rsidR="00EA2342" w:rsidRDefault="00EA2342" w:rsidP="002B5F28">
      <w:pPr>
        <w:rPr>
          <w:rFonts w:ascii="Arial" w:eastAsia="MS Gothic" w:hAnsi="Arial" w:cs="Arial"/>
          <w:color w:val="000000"/>
        </w:rPr>
      </w:pPr>
      <w:r>
        <w:rPr>
          <w:rFonts w:ascii="Arial" w:eastAsia="MS Gothic" w:hAnsi="Arial" w:cs="Arial"/>
          <w:color w:val="000000"/>
        </w:rPr>
        <w:t>Or</w:t>
      </w:r>
    </w:p>
    <w:p w14:paraId="6CD86817" w14:textId="77777777" w:rsidR="00EA2342" w:rsidRDefault="00EA2342" w:rsidP="002B5F28">
      <w:pPr>
        <w:rPr>
          <w:rFonts w:ascii="Arial" w:eastAsia="MS Gothic" w:hAnsi="Arial" w:cs="Arial"/>
          <w:color w:val="000000"/>
        </w:rPr>
      </w:pPr>
      <w:r>
        <w:rPr>
          <w:rFonts w:ascii="Arial" w:eastAsia="MS Gothic" w:hAnsi="Arial" w:cs="Arial"/>
          <w:color w:val="000000"/>
        </w:rPr>
        <w:t>Gross Operating Income – Operating Expenses</w:t>
      </w:r>
    </w:p>
    <w:p w14:paraId="451E2175" w14:textId="77777777" w:rsidR="00EA2342" w:rsidRDefault="00EA2342" w:rsidP="002B5F28">
      <w:pPr>
        <w:rPr>
          <w:rFonts w:ascii="Arial" w:eastAsia="MS Gothic" w:hAnsi="Arial" w:cs="Arial"/>
          <w:color w:val="000000"/>
        </w:rPr>
      </w:pPr>
    </w:p>
    <w:p w14:paraId="2FF65CF2" w14:textId="77777777" w:rsidR="00EA2342" w:rsidRDefault="00EA2342" w:rsidP="002B5F28">
      <w:pPr>
        <w:rPr>
          <w:rFonts w:ascii="Arial" w:eastAsia="MS Gothic" w:hAnsi="Arial" w:cs="Arial"/>
          <w:b/>
          <w:color w:val="000000"/>
        </w:rPr>
      </w:pPr>
      <w:r w:rsidRPr="00EA2342">
        <w:rPr>
          <w:rFonts w:ascii="Arial" w:eastAsia="MS Gothic" w:hAnsi="Arial" w:cs="Arial"/>
          <w:b/>
          <w:color w:val="000000"/>
        </w:rPr>
        <w:t>Break-even Occupancy Ratio</w:t>
      </w:r>
      <w:r>
        <w:rPr>
          <w:rFonts w:ascii="Arial" w:eastAsia="MS Gothic" w:hAnsi="Arial" w:cs="Arial"/>
          <w:b/>
          <w:color w:val="000000"/>
        </w:rPr>
        <w:t>=</w:t>
      </w:r>
    </w:p>
    <w:p w14:paraId="195888C8" w14:textId="77777777" w:rsidR="00EA2342" w:rsidRDefault="00EA2342" w:rsidP="002B5F28">
      <w:pPr>
        <w:rPr>
          <w:rFonts w:ascii="Arial" w:eastAsia="MS Gothic" w:hAnsi="Arial" w:cs="Arial"/>
          <w:color w:val="000000"/>
        </w:rPr>
      </w:pPr>
      <w:r w:rsidRPr="00EA2342">
        <w:rPr>
          <w:rFonts w:ascii="Arial" w:eastAsia="MS Gothic" w:hAnsi="Arial" w:cs="Arial"/>
          <w:color w:val="000000"/>
        </w:rPr>
        <w:t>(Operating Expense + Debt Service) ÷ Gross Operating Income</w:t>
      </w:r>
    </w:p>
    <w:p w14:paraId="74842477" w14:textId="77777777" w:rsidR="00EA2342" w:rsidRDefault="00EA2342" w:rsidP="002B5F28">
      <w:pPr>
        <w:rPr>
          <w:rFonts w:ascii="Arial" w:eastAsia="MS Gothic" w:hAnsi="Arial" w:cs="Arial"/>
          <w:color w:val="000000"/>
        </w:rPr>
      </w:pPr>
    </w:p>
    <w:p w14:paraId="0C77D1D5" w14:textId="77777777" w:rsidR="00EA2342" w:rsidRDefault="00106DCD" w:rsidP="002B5F28">
      <w:pPr>
        <w:rPr>
          <w:rFonts w:ascii="Arial" w:eastAsia="MS Gothic" w:hAnsi="Arial" w:cs="Arial"/>
          <w:b/>
          <w:color w:val="000000"/>
        </w:rPr>
      </w:pPr>
      <w:r w:rsidRPr="00106DCD">
        <w:rPr>
          <w:rFonts w:ascii="Arial" w:eastAsia="MS Gothic" w:hAnsi="Arial" w:cs="Arial"/>
          <w:b/>
          <w:color w:val="000000"/>
        </w:rPr>
        <w:t>Break-even rent per square foot</w:t>
      </w:r>
      <w:r>
        <w:rPr>
          <w:rFonts w:ascii="Arial" w:eastAsia="MS Gothic" w:hAnsi="Arial" w:cs="Arial"/>
          <w:b/>
          <w:color w:val="000000"/>
        </w:rPr>
        <w:t>=</w:t>
      </w:r>
    </w:p>
    <w:p w14:paraId="6BB9A1BB" w14:textId="77777777" w:rsidR="00106DCD" w:rsidRDefault="00106DCD" w:rsidP="002B5F28">
      <w:pPr>
        <w:rPr>
          <w:rFonts w:ascii="Arial" w:eastAsia="MS Gothic" w:hAnsi="Arial" w:cs="Arial"/>
          <w:color w:val="000000"/>
        </w:rPr>
      </w:pPr>
      <w:r w:rsidRPr="00106DCD">
        <w:rPr>
          <w:rFonts w:ascii="Arial" w:eastAsia="MS Gothic" w:hAnsi="Arial" w:cs="Arial"/>
          <w:color w:val="000000"/>
        </w:rPr>
        <w:t>(Operating Expense + Debt Service) ÷ total square feet</w:t>
      </w:r>
    </w:p>
    <w:p w14:paraId="4B7E7C78" w14:textId="77777777" w:rsidR="00106DCD" w:rsidRDefault="00106DCD" w:rsidP="002B5F28">
      <w:pPr>
        <w:rPr>
          <w:rFonts w:ascii="Arial" w:eastAsia="MS Gothic" w:hAnsi="Arial" w:cs="Arial"/>
          <w:color w:val="000000"/>
        </w:rPr>
      </w:pPr>
    </w:p>
    <w:p w14:paraId="4E79D30C" w14:textId="6D9B1F3E" w:rsidR="00106DCD" w:rsidRDefault="00106DCD" w:rsidP="002B5F28">
      <w:pPr>
        <w:rPr>
          <w:rFonts w:ascii="Arial" w:eastAsia="MS Gothic" w:hAnsi="Arial" w:cs="Arial"/>
          <w:color w:val="000000"/>
        </w:rPr>
      </w:pPr>
    </w:p>
    <w:p w14:paraId="730A70A7" w14:textId="72909C7E" w:rsidR="008E365D" w:rsidRDefault="008E365D" w:rsidP="002B5F28">
      <w:pPr>
        <w:rPr>
          <w:rFonts w:ascii="Arial" w:eastAsia="MS Gothic" w:hAnsi="Arial" w:cs="Arial"/>
          <w:color w:val="000000"/>
        </w:rPr>
      </w:pPr>
    </w:p>
    <w:p w14:paraId="30D08848" w14:textId="4B090B65" w:rsidR="008E365D" w:rsidRDefault="008E365D" w:rsidP="002B5F28">
      <w:pPr>
        <w:rPr>
          <w:rFonts w:ascii="Arial" w:eastAsia="MS Gothic" w:hAnsi="Arial" w:cs="Arial"/>
          <w:color w:val="000000"/>
        </w:rPr>
      </w:pPr>
    </w:p>
    <w:p w14:paraId="35070858" w14:textId="69D7EBF6" w:rsidR="008E365D" w:rsidRDefault="008E365D" w:rsidP="002B5F28">
      <w:pPr>
        <w:rPr>
          <w:rFonts w:ascii="Arial" w:eastAsia="MS Gothic" w:hAnsi="Arial" w:cs="Arial"/>
          <w:color w:val="000000"/>
        </w:rPr>
      </w:pPr>
    </w:p>
    <w:p w14:paraId="1B842DF6" w14:textId="38E3F7EE" w:rsidR="008E365D" w:rsidRDefault="008E365D" w:rsidP="002B5F28">
      <w:pPr>
        <w:rPr>
          <w:rFonts w:ascii="Arial" w:eastAsia="MS Gothic" w:hAnsi="Arial" w:cs="Arial"/>
          <w:color w:val="000000"/>
        </w:rPr>
      </w:pPr>
    </w:p>
    <w:p w14:paraId="1CAB3CD4" w14:textId="704962E9" w:rsidR="008E365D" w:rsidRDefault="008E365D" w:rsidP="002B5F28">
      <w:pPr>
        <w:rPr>
          <w:rFonts w:ascii="Arial" w:eastAsia="MS Gothic" w:hAnsi="Arial" w:cs="Arial"/>
          <w:color w:val="000000"/>
        </w:rPr>
      </w:pPr>
    </w:p>
    <w:p w14:paraId="4A6472F0" w14:textId="0A9A496B" w:rsidR="008E365D" w:rsidRDefault="008E365D" w:rsidP="002B5F28">
      <w:pPr>
        <w:rPr>
          <w:rFonts w:ascii="Arial" w:eastAsia="MS Gothic" w:hAnsi="Arial" w:cs="Arial"/>
          <w:color w:val="000000"/>
        </w:rPr>
      </w:pPr>
    </w:p>
    <w:p w14:paraId="5BFF3462" w14:textId="68897B60" w:rsidR="008E365D" w:rsidRDefault="008E365D" w:rsidP="002B5F28">
      <w:pPr>
        <w:rPr>
          <w:rFonts w:ascii="Arial" w:eastAsia="MS Gothic" w:hAnsi="Arial" w:cs="Arial"/>
          <w:color w:val="000000"/>
        </w:rPr>
      </w:pPr>
    </w:p>
    <w:p w14:paraId="7D4F01AA" w14:textId="5AFFD742" w:rsidR="008E365D" w:rsidRDefault="008E365D" w:rsidP="002B5F28">
      <w:pPr>
        <w:rPr>
          <w:rFonts w:ascii="Arial" w:eastAsia="MS Gothic" w:hAnsi="Arial" w:cs="Arial"/>
          <w:color w:val="000000"/>
        </w:rPr>
      </w:pPr>
    </w:p>
    <w:p w14:paraId="23F1EC99" w14:textId="130E7975" w:rsidR="008E365D" w:rsidRDefault="008E365D" w:rsidP="002B5F28">
      <w:pPr>
        <w:rPr>
          <w:rFonts w:ascii="Arial" w:eastAsia="MS Gothic" w:hAnsi="Arial" w:cs="Arial"/>
          <w:color w:val="000000"/>
        </w:rPr>
      </w:pPr>
    </w:p>
    <w:p w14:paraId="2D56491C" w14:textId="623F7536" w:rsidR="008E365D" w:rsidRDefault="008E365D" w:rsidP="002B5F28">
      <w:pPr>
        <w:rPr>
          <w:rFonts w:ascii="Arial" w:eastAsia="MS Gothic" w:hAnsi="Arial" w:cs="Arial"/>
          <w:color w:val="000000"/>
        </w:rPr>
      </w:pPr>
    </w:p>
    <w:p w14:paraId="378081BE" w14:textId="57FE29CB" w:rsidR="008E365D" w:rsidRDefault="008E365D" w:rsidP="002B5F28">
      <w:pPr>
        <w:rPr>
          <w:rFonts w:ascii="Arial" w:eastAsia="MS Gothic" w:hAnsi="Arial" w:cs="Arial"/>
          <w:color w:val="000000"/>
        </w:rPr>
      </w:pPr>
    </w:p>
    <w:p w14:paraId="4C962D6F" w14:textId="3859C940" w:rsidR="008E365D" w:rsidRDefault="008E365D" w:rsidP="002B5F28">
      <w:pPr>
        <w:rPr>
          <w:rFonts w:ascii="Arial" w:eastAsia="MS Gothic" w:hAnsi="Arial" w:cs="Arial"/>
          <w:color w:val="000000"/>
        </w:rPr>
      </w:pPr>
    </w:p>
    <w:p w14:paraId="678A727E" w14:textId="4557283C" w:rsidR="008E365D" w:rsidRDefault="008E365D" w:rsidP="002B5F28">
      <w:pPr>
        <w:rPr>
          <w:rFonts w:ascii="Arial" w:eastAsia="MS Gothic" w:hAnsi="Arial" w:cs="Arial"/>
          <w:color w:val="000000"/>
        </w:rPr>
      </w:pPr>
    </w:p>
    <w:p w14:paraId="3BAF652E" w14:textId="52C97851" w:rsidR="008E365D" w:rsidRDefault="008E365D" w:rsidP="002B5F28">
      <w:pPr>
        <w:rPr>
          <w:rFonts w:ascii="Arial" w:eastAsia="MS Gothic" w:hAnsi="Arial" w:cs="Arial"/>
          <w:color w:val="000000"/>
        </w:rPr>
      </w:pPr>
    </w:p>
    <w:p w14:paraId="161996C4" w14:textId="6EB9A0C9" w:rsidR="008E365D" w:rsidRDefault="008E365D" w:rsidP="002B5F28">
      <w:pPr>
        <w:rPr>
          <w:rFonts w:ascii="Arial" w:eastAsia="MS Gothic" w:hAnsi="Arial" w:cs="Arial"/>
          <w:color w:val="000000"/>
        </w:rPr>
      </w:pPr>
    </w:p>
    <w:p w14:paraId="625A3913" w14:textId="3A4C8A0F" w:rsidR="008E365D" w:rsidRDefault="008E365D" w:rsidP="002B5F28">
      <w:pPr>
        <w:rPr>
          <w:rFonts w:ascii="Arial" w:eastAsia="MS Gothic" w:hAnsi="Arial" w:cs="Arial"/>
          <w:color w:val="000000"/>
        </w:rPr>
      </w:pPr>
    </w:p>
    <w:p w14:paraId="25593A77" w14:textId="6B24B8FA" w:rsidR="008E365D" w:rsidRDefault="008E365D" w:rsidP="002B5F28">
      <w:pPr>
        <w:rPr>
          <w:rFonts w:ascii="Arial" w:eastAsia="MS Gothic" w:hAnsi="Arial" w:cs="Arial"/>
          <w:color w:val="000000"/>
        </w:rPr>
      </w:pPr>
    </w:p>
    <w:p w14:paraId="7AD92F2D" w14:textId="78F3C1F6" w:rsidR="008E365D" w:rsidRDefault="008E365D" w:rsidP="002B5F28">
      <w:pPr>
        <w:rPr>
          <w:rFonts w:ascii="Arial" w:eastAsia="MS Gothic" w:hAnsi="Arial" w:cs="Arial"/>
          <w:color w:val="000000"/>
        </w:rPr>
      </w:pPr>
    </w:p>
    <w:p w14:paraId="3A64FADF" w14:textId="4EF90445" w:rsidR="008E365D" w:rsidRDefault="008E365D" w:rsidP="002B5F28">
      <w:pPr>
        <w:rPr>
          <w:rFonts w:ascii="Arial" w:eastAsia="MS Gothic" w:hAnsi="Arial" w:cs="Arial"/>
          <w:color w:val="000000"/>
        </w:rPr>
      </w:pPr>
    </w:p>
    <w:p w14:paraId="42259AF1" w14:textId="37B5DB27" w:rsidR="008E365D" w:rsidRDefault="008E365D" w:rsidP="002B5F28">
      <w:pPr>
        <w:rPr>
          <w:rFonts w:ascii="Arial" w:eastAsia="MS Gothic" w:hAnsi="Arial" w:cs="Arial"/>
          <w:color w:val="000000"/>
        </w:rPr>
      </w:pPr>
      <w:bookmarkStart w:id="0" w:name="_GoBack"/>
      <w:bookmarkEnd w:id="0"/>
    </w:p>
    <w:p w14:paraId="56A54B92" w14:textId="1E51092A" w:rsidR="008E365D" w:rsidRDefault="008E365D" w:rsidP="002B5F28">
      <w:pPr>
        <w:rPr>
          <w:rFonts w:ascii="Arial" w:eastAsia="MS Gothic" w:hAnsi="Arial" w:cs="Arial"/>
          <w:color w:val="000000"/>
        </w:rPr>
      </w:pPr>
    </w:p>
    <w:p w14:paraId="25D96408" w14:textId="1FDF3D3B" w:rsidR="008E365D" w:rsidRDefault="008E365D" w:rsidP="002B5F28">
      <w:pPr>
        <w:rPr>
          <w:rFonts w:ascii="Arial" w:eastAsia="MS Gothic" w:hAnsi="Arial" w:cs="Arial"/>
          <w:color w:val="000000"/>
        </w:rPr>
      </w:pPr>
    </w:p>
    <w:p w14:paraId="523CCE5C" w14:textId="01C575AB" w:rsidR="008E365D" w:rsidRDefault="008E365D" w:rsidP="002B5F28">
      <w:pPr>
        <w:rPr>
          <w:rFonts w:ascii="Arial" w:eastAsia="MS Gothic" w:hAnsi="Arial" w:cs="Arial"/>
          <w:color w:val="000000"/>
        </w:rPr>
      </w:pPr>
    </w:p>
    <w:p w14:paraId="0F3FD739" w14:textId="1F305EBB" w:rsidR="008E365D" w:rsidRDefault="008E365D" w:rsidP="002B5F28">
      <w:pPr>
        <w:rPr>
          <w:rFonts w:ascii="Arial" w:eastAsia="MS Gothic" w:hAnsi="Arial" w:cs="Arial"/>
          <w:color w:val="000000"/>
        </w:rPr>
      </w:pPr>
    </w:p>
    <w:p w14:paraId="1DAEFF2E" w14:textId="195B1C0A" w:rsidR="008E365D" w:rsidRPr="008E365D" w:rsidRDefault="008E365D" w:rsidP="008E365D">
      <w:pPr>
        <w:jc w:val="center"/>
        <w:rPr>
          <w:rFonts w:ascii="Arial" w:eastAsia="MS Gothic" w:hAnsi="Arial" w:cs="Arial"/>
          <w:color w:val="FF0000"/>
          <w:sz w:val="18"/>
          <w:szCs w:val="18"/>
        </w:rPr>
      </w:pPr>
      <w:r w:rsidRPr="008E365D">
        <w:rPr>
          <w:rFonts w:ascii="Arial" w:eastAsia="MS Gothic" w:hAnsi="Arial" w:cs="Arial"/>
          <w:color w:val="FF0000"/>
          <w:sz w:val="18"/>
          <w:szCs w:val="18"/>
        </w:rPr>
        <w:t>Contact Occupancy Solutions for your solution today!  1-800-865-0948</w:t>
      </w:r>
    </w:p>
    <w:p w14:paraId="574F6434" w14:textId="429E787B" w:rsidR="008E365D" w:rsidRPr="008E365D" w:rsidRDefault="008E365D" w:rsidP="008E365D">
      <w:pPr>
        <w:jc w:val="center"/>
        <w:rPr>
          <w:rFonts w:ascii="Arial" w:eastAsia="MS Gothic" w:hAnsi="Arial" w:cs="Arial"/>
          <w:color w:val="FF0000"/>
          <w:sz w:val="18"/>
          <w:szCs w:val="18"/>
        </w:rPr>
      </w:pPr>
      <w:r w:rsidRPr="008E365D">
        <w:rPr>
          <w:rFonts w:ascii="Arial" w:eastAsia="MS Gothic" w:hAnsi="Arial" w:cs="Arial"/>
          <w:color w:val="FF0000"/>
          <w:sz w:val="18"/>
          <w:szCs w:val="18"/>
        </w:rPr>
        <w:t>www.occupancysolutionscom</w:t>
      </w:r>
    </w:p>
    <w:sectPr w:rsidR="008E365D" w:rsidRPr="008E365D" w:rsidSect="00106DCD">
      <w:pgSz w:w="12240" w:h="15840"/>
      <w:pgMar w:top="1080" w:right="180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 w:grammar="clean"/>
  <w:defaultTabStop w:val="720"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2B5F28"/>
    <w:rsid w:val="00023080"/>
    <w:rsid w:val="00106DCD"/>
    <w:rsid w:val="002B5F28"/>
    <w:rsid w:val="006E061F"/>
    <w:rsid w:val="008E365D"/>
    <w:rsid w:val="009E6ADA"/>
    <w:rsid w:val="00B96169"/>
    <w:rsid w:val="00DE2066"/>
    <w:rsid w:val="00EA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477C7A"/>
  <w14:defaultImageDpi w14:val="300"/>
  <w15:docId w15:val="{1C74990D-0692-44BD-B8E8-803169E59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275</Words>
  <Characters>1570</Characters>
  <Application>Microsoft Office Word</Application>
  <DocSecurity>2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Occupancy Solutions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Simpson</dc:creator>
  <cp:keywords/>
  <dc:description/>
  <cp:lastModifiedBy>Anita Collum</cp:lastModifiedBy>
  <cp:revision>4</cp:revision>
  <dcterms:created xsi:type="dcterms:W3CDTF">2019-08-13T00:50:00Z</dcterms:created>
  <dcterms:modified xsi:type="dcterms:W3CDTF">2019-08-13T00:55:00Z</dcterms:modified>
</cp:coreProperties>
</file>